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ED08EA" w:rsidRDefault="00C22472" w14:paraId="fa33262" w14:textId="fa33262">
      <w:pPr>
        <w15:collapsed w:val="false"/>
      </w:pPr>
      <w:bookmarkStart w:name="_GoBack" w:id="0"/>
      <w:bookmarkEnd w:id="0"/>
      <w:r>
        <w:t xml:space="preserve">                    </w:t>
      </w:r>
      <w:r w:rsidR="00CB0DBA">
        <w:t xml:space="preserve"> </w:t>
      </w:r>
      <w:r>
        <w:t xml:space="preserve">  </w:t>
      </w:r>
      <w:r w:rsidR="00965862">
        <w:rPr>
          <w:noProof/>
          <w:lang w:eastAsia="hr-HR"/>
        </w:rPr>
        <w:drawing>
          <wp:inline distT="0" distB="0" distL="0" distR="0">
            <wp:extent cx="581025" cy="781050"/>
            <wp:effectExtent l="0" t="0" r="9525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8505A">
        <w:t xml:space="preserve">                                             </w:t>
      </w:r>
      <w:r w:rsidR="00945B0E">
        <w:t xml:space="preserve">           </w:t>
      </w:r>
      <w:r w:rsidR="00C8505A">
        <w:t xml:space="preserve">  U Zagrebu, </w:t>
      </w:r>
      <w:r w:rsidR="00890696">
        <w:t>1. rujna 2020.g.</w:t>
      </w:r>
    </w:p>
    <w:p w:rsidR="00C22472" w:rsidRDefault="00C22472"/>
    <w:p w:rsidRPr="00383B46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 w:rsidRPr="00383B46">
        <w:rPr>
          <w:rFonts w:ascii="Times New Roman" w:hAnsi="Times New Roman" w:cs="Times New Roman"/>
          <w:bCs/>
          <w:sz w:val="24"/>
          <w:szCs w:val="24"/>
        </w:rPr>
        <w:t>REPUBLIKA  HRVATSKA</w:t>
      </w:r>
    </w:p>
    <w:p w:rsidRPr="00383B46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 w:rsidRPr="00383B46">
        <w:rPr>
          <w:rFonts w:ascii="Times New Roman" w:hAnsi="Times New Roman" w:cs="Times New Roman"/>
          <w:bCs/>
          <w:sz w:val="24"/>
          <w:szCs w:val="24"/>
        </w:rPr>
        <w:t>TRGOVAČKI   SUD  U  ZAGREBU</w:t>
      </w:r>
    </w:p>
    <w:p w:rsidRPr="005550A7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 w:rsidR="00890696">
        <w:rPr>
          <w:rFonts w:ascii="Times New Roman" w:hAnsi="Times New Roman" w:cs="Times New Roman"/>
          <w:bCs/>
          <w:sz w:val="24"/>
          <w:szCs w:val="24"/>
        </w:rPr>
        <w:t xml:space="preserve">      </w:t>
      </w:r>
      <w:r w:rsidRPr="005550A7">
        <w:rPr>
          <w:rFonts w:ascii="Times New Roman" w:hAnsi="Times New Roman" w:cs="Times New Roman"/>
          <w:bCs/>
          <w:sz w:val="24"/>
          <w:szCs w:val="24"/>
        </w:rPr>
        <w:t xml:space="preserve">Zagreb, </w:t>
      </w:r>
      <w:proofErr w:type="spellStart"/>
      <w:r w:rsidRPr="005550A7">
        <w:rPr>
          <w:rFonts w:ascii="Times New Roman" w:hAnsi="Times New Roman" w:cs="Times New Roman"/>
          <w:bCs/>
          <w:sz w:val="24"/>
          <w:szCs w:val="24"/>
        </w:rPr>
        <w:t>Amruševa</w:t>
      </w:r>
      <w:proofErr w:type="spellEnd"/>
      <w:r w:rsidRPr="005550A7">
        <w:rPr>
          <w:rFonts w:ascii="Times New Roman" w:hAnsi="Times New Roman" w:cs="Times New Roman"/>
          <w:bCs/>
          <w:sz w:val="24"/>
          <w:szCs w:val="24"/>
        </w:rPr>
        <w:t xml:space="preserve"> 2/II</w:t>
      </w:r>
    </w:p>
    <w:p w:rsidR="00C8505A" w:rsidRDefault="00C8505A"/>
    <w:p w:rsidR="00C8505A" w:rsidRDefault="00C8505A">
      <w:r>
        <w:t xml:space="preserve">                                                                      </w:t>
      </w:r>
      <w:r w:rsidR="00646130">
        <w:t xml:space="preserve">                               93.</w:t>
      </w:r>
      <w:r>
        <w:t xml:space="preserve"> St-</w:t>
      </w:r>
      <w:r w:rsidR="00646130">
        <w:t>732</w:t>
      </w:r>
      <w:r w:rsidR="00890696">
        <w:t>/2020</w:t>
      </w:r>
    </w:p>
    <w:p w:rsidR="00C8505A" w:rsidRDefault="00C8505A"/>
    <w:p w:rsidR="0060363E" w:rsidRDefault="0060363E"/>
    <w:p w:rsidR="00514017" w:rsidP="00383B46" w:rsidRDefault="0060363E">
      <w:pPr>
        <w:jc w:val="right"/>
      </w:pPr>
      <w:r>
        <w:tab/>
      </w:r>
      <w:r>
        <w:tab/>
      </w:r>
      <w:r>
        <w:tab/>
      </w:r>
      <w:r>
        <w:tab/>
      </w:r>
      <w:r>
        <w:tab/>
      </w:r>
    </w:p>
    <w:p w:rsidR="00BA721E" w:rsidP="00383B46" w:rsidRDefault="0060363E">
      <w:pPr>
        <w:jc w:val="right"/>
      </w:pPr>
      <w:r>
        <w:t xml:space="preserve">TRGOVAČKI SUD U </w:t>
      </w:r>
      <w:r w:rsidR="00F84A23">
        <w:t>OSIJEKU</w:t>
      </w:r>
    </w:p>
    <w:p w:rsidR="00451E50" w:rsidP="00383B46" w:rsidRDefault="00451E50">
      <w:pPr>
        <w:jc w:val="right"/>
      </w:pPr>
    </w:p>
    <w:p w:rsidR="00945B0E" w:rsidP="00383B46" w:rsidRDefault="00F84A23">
      <w:pPr>
        <w:jc w:val="right"/>
      </w:pPr>
      <w:r>
        <w:t>Zagrebačka ulica 2, 31000  Osijek</w:t>
      </w:r>
      <w:r w:rsidR="00BA721E">
        <w:t xml:space="preserve"> </w:t>
      </w:r>
    </w:p>
    <w:p w:rsidR="0060363E" w:rsidP="00B80950" w:rsidRDefault="0060363E">
      <w:pPr>
        <w:jc w:val="right"/>
      </w:pPr>
    </w:p>
    <w:p w:rsidR="00B80950" w:rsidP="00B80950" w:rsidRDefault="00B80950">
      <w:pPr>
        <w:jc w:val="right"/>
      </w:pPr>
    </w:p>
    <w:p w:rsidR="0060363E" w:rsidP="0060363E" w:rsidRDefault="0060363E"/>
    <w:p w:rsidR="00C8505A" w:rsidP="0060363E" w:rsidRDefault="0060363E">
      <w:r>
        <w:t xml:space="preserve">PREDMET:    </w:t>
      </w:r>
      <w:r w:rsidR="00C8505A">
        <w:t>OBAVIJEST O USTUPANJU PREDMETA</w:t>
      </w:r>
    </w:p>
    <w:p w:rsidR="0060363E" w:rsidP="0060363E" w:rsidRDefault="00C8505A">
      <w:r>
        <w:t xml:space="preserve">                        TRGOVAČKOM SUDU U </w:t>
      </w:r>
      <w:r w:rsidR="00F84A23">
        <w:t>OSIJEKU</w:t>
      </w:r>
      <w:r w:rsidR="0060363E">
        <w:t xml:space="preserve">                    </w:t>
      </w:r>
    </w:p>
    <w:p w:rsidR="0060363E" w:rsidP="00C8505A" w:rsidRDefault="00C8505A">
      <w:pPr>
        <w:pStyle w:val="Odlomakpopisa"/>
        <w:numPr>
          <w:ilvl w:val="0"/>
          <w:numId w:val="2"/>
        </w:numPr>
      </w:pPr>
      <w:r>
        <w:t>obavijest – daje se</w:t>
      </w:r>
    </w:p>
    <w:p w:rsidRPr="0060363E" w:rsidR="0060363E" w:rsidP="0060363E" w:rsidRDefault="0060363E">
      <w:pPr>
        <w:pStyle w:val="Odlomakpopisa"/>
        <w:numPr>
          <w:ilvl w:val="0"/>
          <w:numId w:val="2"/>
        </w:numPr>
      </w:pPr>
      <w:r>
        <w:t xml:space="preserve">predmet </w:t>
      </w:r>
      <w:r w:rsidR="00C8505A">
        <w:t>– dostavlja se</w:t>
      </w:r>
    </w:p>
    <w:p w:rsidR="008A519D" w:rsidP="0060363E" w:rsidRDefault="008A519D"/>
    <w:p w:rsidR="00C8505A" w:rsidP="0060363E" w:rsidRDefault="00C8505A">
      <w:r>
        <w:t xml:space="preserve">           Temeljem rješenja Visokog trgovačkog suda Republike Hrvatske br. 31. Su-324/20-</w:t>
      </w:r>
      <w:r w:rsidR="00F84A23">
        <w:t>7</w:t>
      </w:r>
    </w:p>
    <w:p w:rsidR="00C8505A" w:rsidP="0060363E" w:rsidRDefault="00C8505A">
      <w:r>
        <w:t>od 28. srpnja 2020. u prilogu ovog dopisa dostavlja vam se predmet</w:t>
      </w:r>
      <w:r w:rsidR="00890696">
        <w:t xml:space="preserve"> broj </w:t>
      </w:r>
    </w:p>
    <w:p w:rsidR="00C8505A" w:rsidP="0060363E" w:rsidRDefault="00C8505A"/>
    <w:p w:rsidR="00C8505A" w:rsidP="0060363E" w:rsidRDefault="00C8505A">
      <w:r>
        <w:t xml:space="preserve">            </w:t>
      </w:r>
      <w:r w:rsidR="00646130">
        <w:t>93</w:t>
      </w:r>
      <w:r>
        <w:t>. St-</w:t>
      </w:r>
      <w:r w:rsidR="00646130">
        <w:t>732</w:t>
      </w:r>
      <w:r w:rsidR="00890696">
        <w:t>/2020</w:t>
      </w:r>
    </w:p>
    <w:p w:rsidR="00C8505A" w:rsidP="0060363E" w:rsidRDefault="00C8505A"/>
    <w:p w:rsidR="00890696" w:rsidP="00890696" w:rsidRDefault="00A33D64">
      <w:pPr>
        <w:jc w:val="both"/>
      </w:pPr>
      <w:r>
        <w:t xml:space="preserve">            </w:t>
      </w:r>
      <w:r w:rsidR="00C8505A">
        <w:t>P</w:t>
      </w:r>
      <w:r w:rsidR="00BA721E">
        <w:t>odnositelj</w:t>
      </w:r>
      <w:r w:rsidR="00890696">
        <w:t>a</w:t>
      </w:r>
      <w:r w:rsidR="00BA721E">
        <w:t xml:space="preserve"> zahtjeva: </w:t>
      </w:r>
    </w:p>
    <w:p w:rsidR="00C8505A" w:rsidP="00890696" w:rsidRDefault="00890696">
      <w:pPr>
        <w:ind w:left="708"/>
        <w:jc w:val="both"/>
      </w:pPr>
      <w:r>
        <w:rPr>
          <w:szCs w:val="24"/>
        </w:rPr>
        <w:t>FINANCIJSKA AGENCIJA</w:t>
      </w:r>
      <w:r w:rsidRPr="007132F2">
        <w:rPr>
          <w:szCs w:val="24"/>
        </w:rPr>
        <w:t xml:space="preserve">, RC </w:t>
      </w:r>
      <w:r>
        <w:rPr>
          <w:szCs w:val="24"/>
        </w:rPr>
        <w:t xml:space="preserve">Zagreb, </w:t>
      </w:r>
      <w:r>
        <w:t xml:space="preserve">Zagreb, Trg svibanjskih žrtava 1995. 1, </w:t>
      </w:r>
      <w:r w:rsidRPr="007132F2">
        <w:t xml:space="preserve">OIB: </w:t>
      </w:r>
      <w:r>
        <w:t>85821130368</w:t>
      </w:r>
    </w:p>
    <w:p w:rsidR="00890696" w:rsidP="00890696" w:rsidRDefault="00890696">
      <w:pPr>
        <w:jc w:val="both"/>
      </w:pPr>
    </w:p>
    <w:p w:rsidR="00C8505A" w:rsidP="0060363E" w:rsidRDefault="00C8505A">
      <w:r>
        <w:t>protiv</w:t>
      </w:r>
    </w:p>
    <w:p w:rsidR="00C8505A" w:rsidP="0060363E" w:rsidRDefault="00C8505A">
      <w:r>
        <w:t xml:space="preserve"> </w:t>
      </w:r>
    </w:p>
    <w:p w:rsidR="00C8505A" w:rsidP="0060363E" w:rsidRDefault="00C8505A">
      <w:r>
        <w:t xml:space="preserve">            Dužnika:</w:t>
      </w:r>
    </w:p>
    <w:p w:rsidR="00890696" w:rsidP="00646130" w:rsidRDefault="00646130">
      <w:pPr>
        <w:ind w:firstLine="708"/>
      </w:pPr>
      <w:r>
        <w:t xml:space="preserve">PERGAMENT GRAĐA d.o.o., Zagreb, </w:t>
      </w:r>
      <w:proofErr w:type="spellStart"/>
      <w:r>
        <w:t>Vranička</w:t>
      </w:r>
      <w:proofErr w:type="spellEnd"/>
      <w:r>
        <w:t xml:space="preserve"> 7, OIB: 87683650334</w:t>
      </w:r>
    </w:p>
    <w:p w:rsidR="00A33D64" w:rsidP="00890696" w:rsidRDefault="00A33D64">
      <w:pPr>
        <w:ind w:firstLine="708"/>
      </w:pPr>
    </w:p>
    <w:p w:rsidR="00C8505A" w:rsidP="0060363E" w:rsidRDefault="00C8505A">
      <w:r>
        <w:t xml:space="preserve">            kao stvarno nadležnom sudu na daljnje postupanje.</w:t>
      </w:r>
    </w:p>
    <w:p w:rsidR="00C8505A" w:rsidP="0060363E" w:rsidRDefault="00C8505A"/>
    <w:p w:rsidR="00C8505A" w:rsidP="00890696" w:rsidRDefault="00C8505A">
      <w:pPr>
        <w:jc w:val="both"/>
      </w:pPr>
      <w:r>
        <w:t xml:space="preserve">            Ovaj se dopis objavljuje na e</w:t>
      </w:r>
      <w:r w:rsidR="006A2AD6">
        <w:t>-</w:t>
      </w:r>
      <w:r>
        <w:t xml:space="preserve">Oglasnoj ploči Trgovačkog suda u Zagrebu uz upozorenje da će daljnje radnje i dostava biti objavljeni na e-Oglasnoj ploči </w:t>
      </w:r>
      <w:r w:rsidR="00B80950">
        <w:t>T</w:t>
      </w:r>
      <w:r>
        <w:t>rgovačkog</w:t>
      </w:r>
      <w:r w:rsidR="00890696">
        <w:t xml:space="preserve"> </w:t>
      </w:r>
      <w:r>
        <w:t xml:space="preserve">suda u </w:t>
      </w:r>
      <w:r w:rsidR="00F84A23">
        <w:t>Osijeku</w:t>
      </w:r>
      <w:r>
        <w:t xml:space="preserve"> kojem je predmet ustupljen.  </w:t>
      </w:r>
    </w:p>
    <w:p w:rsidR="00C8505A" w:rsidP="0060363E" w:rsidRDefault="00C8505A"/>
    <w:p w:rsidR="008A519D" w:rsidP="0060363E" w:rsidRDefault="008A519D"/>
    <w:p w:rsidR="008A519D" w:rsidP="00383B46" w:rsidRDefault="008A519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</w:t>
      </w:r>
      <w:r w:rsidR="00B80950">
        <w:t>redsjednik suda:</w:t>
      </w:r>
    </w:p>
    <w:p w:rsidR="00B80950" w:rsidP="00383B46" w:rsidRDefault="00B80950">
      <w:pPr>
        <w:jc w:val="right"/>
      </w:pPr>
    </w:p>
    <w:p w:rsidRPr="0060363E" w:rsidR="008A519D" w:rsidP="00383B46" w:rsidRDefault="008A519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Nino Radić</w:t>
      </w:r>
    </w:p>
    <w:p w:rsidR="0060363E" w:rsidP="0060363E" w:rsidRDefault="0060363E">
      <w:pPr>
        <w:pStyle w:val="Odlomakpopisa"/>
        <w:ind w:left="1488"/>
      </w:pPr>
    </w:p>
    <w:sectPr w:rsidR="0060363E" w:rsidSect="00945B0E"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B13C40"/>
    <w:multiLevelType w:val="hybridMultilevel"/>
    <w:tmpl w:val="6314881A"/>
    <w:lvl w:ilvl="0" w:tplc="74DEEDCC">
      <w:numFmt w:val="bullet"/>
      <w:lvlText w:val="-"/>
      <w:lvlJc w:val="left"/>
      <w:pPr>
        <w:ind w:left="1488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220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92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64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6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8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80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52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248" w:hanging="360"/>
      </w:pPr>
      <w:rPr>
        <w:rFonts w:hint="default" w:ascii="Wingdings" w:hAnsi="Wingdings"/>
      </w:rPr>
    </w:lvl>
  </w:abstractNum>
  <w:abstractNum w:abstractNumId="1">
    <w:nsid w:val="3FDD4251"/>
    <w:multiLevelType w:val="hybridMultilevel"/>
    <w:tmpl w:val="A5D2088C"/>
    <w:lvl w:ilvl="0" w:tplc="1DF22884">
      <w:numFmt w:val="bullet"/>
      <w:lvlText w:val="-"/>
      <w:lvlJc w:val="left"/>
      <w:pPr>
        <w:ind w:left="177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249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321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93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65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37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609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81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53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5862"/>
    <w:rsid w:val="001D5AB3"/>
    <w:rsid w:val="00242FCD"/>
    <w:rsid w:val="002C40D1"/>
    <w:rsid w:val="003777CA"/>
    <w:rsid w:val="00383B46"/>
    <w:rsid w:val="003B61AD"/>
    <w:rsid w:val="003F7B41"/>
    <w:rsid w:val="00431A12"/>
    <w:rsid w:val="00451E50"/>
    <w:rsid w:val="0046597F"/>
    <w:rsid w:val="004D4987"/>
    <w:rsid w:val="005038AB"/>
    <w:rsid w:val="00514017"/>
    <w:rsid w:val="0060363E"/>
    <w:rsid w:val="006375A9"/>
    <w:rsid w:val="00646130"/>
    <w:rsid w:val="006A2AD6"/>
    <w:rsid w:val="007E145A"/>
    <w:rsid w:val="008652DE"/>
    <w:rsid w:val="00890696"/>
    <w:rsid w:val="00890969"/>
    <w:rsid w:val="008A519D"/>
    <w:rsid w:val="00945B0E"/>
    <w:rsid w:val="00965862"/>
    <w:rsid w:val="00A33D64"/>
    <w:rsid w:val="00A93A8F"/>
    <w:rsid w:val="00B6233B"/>
    <w:rsid w:val="00B80950"/>
    <w:rsid w:val="00B8273C"/>
    <w:rsid w:val="00BA721E"/>
    <w:rsid w:val="00BF3AEF"/>
    <w:rsid w:val="00C22472"/>
    <w:rsid w:val="00C8505A"/>
    <w:rsid w:val="00CB0DBA"/>
    <w:rsid w:val="00D71AAA"/>
    <w:rsid w:val="00DF483E"/>
    <w:rsid w:val="00EB3494"/>
    <w:rsid w:val="00EB757A"/>
    <w:rsid w:val="00ED08EA"/>
    <w:rsid w:val="00F84A23"/>
    <w:rsid w:val="00F84CF3"/>
    <w:rsid w:val="00FD4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965862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965862"/>
    <w:rPr>
      <w:rFonts w:ascii="Tahoma" w:hAnsi="Tahoma" w:cs="Tahoma"/>
      <w:sz w:val="16"/>
      <w:szCs w:val="16"/>
    </w:rPr>
  </w:style>
  <w:style w:type="paragraph" w:styleId="Bezproreda">
    <w:name w:val="No Spacing"/>
    <w:uiPriority w:val="1"/>
    <w:qFormat/>
    <w:rsid w:val="00C22472"/>
    <w:rPr>
      <w:rFonts w:asciiTheme="minorHAnsi" w:hAnsiTheme="minorHAnsi"/>
      <w:sz w:val="22"/>
    </w:rPr>
  </w:style>
  <w:style w:type="paragraph" w:styleId="Odlomakpopisa">
    <w:name w:val="List Paragraph"/>
    <w:basedOn w:val="Normal"/>
    <w:uiPriority w:val="34"/>
    <w:qFormat/>
    <w:rsid w:val="0060363E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646130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646130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646130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646130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646130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6586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65862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C22472"/>
    <w:rPr>
      <w:rFonts w:asciiTheme="minorHAnsi" w:hAnsiTheme="minorHAnsi"/>
      <w:sz w:val="22"/>
    </w:rPr>
  </w:style>
  <w:style w:styleId="Odlomakpopisa" w:type="paragraph">
    <w:name w:val="List Paragraph"/>
    <w:basedOn w:val="Normal"/>
    <w:uiPriority w:val="34"/>
    <w:qFormat/>
    <w:rsid w:val="0060363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4613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613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613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613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613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575146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832019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.xml" Type="http://schemas.openxmlformats.org/officeDocument/2006/relationships/styles" Id="rId3"/><Relationship Target="media/image1.pn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1. rujna 2020.</izvorni_sadrzaj>
    <derivirana_varijabla naziv="DomainObject.DatumDonosenjaOdluke_1">1. rujna 2020.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Reljanović</izvorni_sadrzaj>
    <derivirana_varijabla naziv="DomainObject.DonositeljOdluke.Prezime_1">Reljanović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732</izvorni_sadrzaj>
    <derivirana_varijabla naziv="DomainObject.Predmet.Broj_1">732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4. ožujka 2020.</izvorni_sadrzaj>
    <derivirana_varijabla naziv="DomainObject.Predmet.DatumIzradeOptuznogAkta_1">4. ožujka 2020.</derivirana_varijabla>
  </DomainObject.Predmet.DatumIzradeOptuznogAkta>
  <DomainObject.Predmet.DatumIzradeOptuznogAktaFormated>
    <izvorni_sadrzaj>4.3.2020.</izvorni_sadrzaj>
    <derivirana_varijabla naziv="DomainObject.Predmet.DatumIzradeOptuznogAktaFormated_1">4.3.2020.</derivirana_varijabla>
  </DomainObject.Predmet.DatumIzradeOptuznogAktaFormated>
  <DomainObject.Predmet.DatumOsnivanja>
    <izvorni_sadrzaj>5. ožujka 2020.</izvorni_sadrzaj>
    <derivirana_varijabla naziv="DomainObject.Predmet.DatumOsnivanja_1">5. ožujka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4. ožujka 2020.</izvorni_sadrzaj>
    <derivirana_varijabla naziv="DomainObject.Predmet.DatumPrimitkaOptuznogAkta_1">4. ožujka 2020.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St-732/2020</izvorni_sadrzaj>
    <derivirana_varijabla naziv="DomainObject.Predmet.OznakaBroj_1">St-732/2020</derivirana_varijabla>
  </DomainObject.Predmet.OznakaBroj>
  <DomainObject.Predmet.OznakaBrojOptuznogAkta>
    <izvorni_sadrzaj>04-06-20-1245</izvorni_sadrzaj>
    <derivirana_varijabla naziv="DomainObject.Predmet.OznakaBrojOptuznogAkta_1">04-06-20-1245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PERGAMENT GRAĐA d.o.o.</izvorni_sadrzaj>
    <derivirana_varijabla naziv="DomainObject.Predmet.ProtustrankaFormated_1">  PERGAMENT GRAĐA d.o.o.</derivirana_varijabla>
  </DomainObject.Predmet.ProtustrankaFormated>
  <DomainObject.Predmet.ProtustrankaFormatedOIB>
    <izvorni_sadrzaj>  PERGAMENT GRAĐA d.o.o., OIB 87683650334</izvorni_sadrzaj>
    <derivirana_varijabla naziv="DomainObject.Predmet.ProtustrankaFormatedOIB_1">  PERGAMENT GRAĐA d.o.o., OIB 87683650334</derivirana_varijabla>
  </DomainObject.Predmet.ProtustrankaFormatedOIB>
  <DomainObject.Predmet.ProtustrankaFormatedWithAdress>
    <izvorni_sadrzaj> PERGAMENT GRAĐA d.o.o., Vranička 7, 10000 Zagreb</izvorni_sadrzaj>
    <derivirana_varijabla naziv="DomainObject.Predmet.ProtustrankaFormatedWithAdress_1"> PERGAMENT GRAĐA d.o.o., Vranička 7, 10000 Zagreb</derivirana_varijabla>
  </DomainObject.Predmet.ProtustrankaFormatedWithAdress>
  <DomainObject.Predmet.ProtustrankaFormatedWithAdressOIB>
    <izvorni_sadrzaj> PERGAMENT GRAĐA d.o.o., OIB 87683650334, Vranička 7, 10000 Zagreb</izvorni_sadrzaj>
    <derivirana_varijabla naziv="DomainObject.Predmet.ProtustrankaFormatedWithAdressOIB_1"> PERGAMENT GRAĐA d.o.o., OIB 87683650334, Vranička 7, 10000 Zagreb</derivirana_varijabla>
  </DomainObject.Predmet.ProtustrankaFormatedWithAdressOIB>
  <DomainObject.Predmet.ProtustrankaWithAdress>
    <izvorni_sadrzaj>PERGAMENT GRAĐA d.o.o. Vranička 7, 10000 Zagreb</izvorni_sadrzaj>
    <derivirana_varijabla naziv="DomainObject.Predmet.ProtustrankaWithAdress_1">PERGAMENT GRAĐA d.o.o. Vranička 7, 10000 Zagreb</derivirana_varijabla>
  </DomainObject.Predmet.ProtustrankaWithAdress>
  <DomainObject.Predmet.ProtustrankaWithAdressOIB>
    <izvorni_sadrzaj>PERGAMENT GRAĐA d.o.o., OIB 87683650334, Vranička 7, 10000 Zagreb</izvorni_sadrzaj>
    <derivirana_varijabla naziv="DomainObject.Predmet.ProtustrankaWithAdressOIB_1">PERGAMENT GRAĐA d.o.o., OIB 87683650334, Vranička 7, 10000 Zagreb</derivirana_varijabla>
  </DomainObject.Predmet.ProtustrankaWithAdressOIB>
  <DomainObject.Predmet.ProtustrankaNazivFormated>
    <izvorni_sadrzaj>PERGAMENT GRAĐA d.o.o.</izvorni_sadrzaj>
    <derivirana_varijabla naziv="DomainObject.Predmet.ProtustrankaNazivFormated_1">PERGAMENT GRAĐA d.o.o.</derivirana_varijabla>
  </DomainObject.Predmet.ProtustrankaNazivFormated>
  <DomainObject.Predmet.ProtustrankaNazivFormatedOIB>
    <izvorni_sadrzaj>PERGAMENT GRAĐA d.o.o., OIB 87683650334</izvorni_sadrzaj>
    <derivirana_varijabla naziv="DomainObject.Predmet.ProtustrankaNazivFormatedOIB_1">PERGAMENT GRAĐA d.o.o., OIB 87683650334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93. - I. Reljanović</izvorni_sadrzaj>
    <derivirana_varijabla naziv="DomainObject.Predmet.Referada.Naziv_1">93. - I. Reljanović</derivirana_varijabla>
  </DomainObject.Predmet.Referada.Naziv>
  <DomainObject.Predmet.Referada.Oznaka>
    <izvorni_sadrzaj>93.</izvorni_sadrzaj>
    <derivirana_varijabla naziv="DomainObject.Predmet.Referada.Oznaka_1">93.</derivirana_varijabla>
  </DomainObject.Predmet.Referada.Oznaka>
  <DomainObject.Predmet.Referada.Prostorija.Naziv>
    <izvorni_sadrzaj>Soba UZ II 87</izvorni_sadrzaj>
    <derivirana_varijabla naziv="DomainObject.Predmet.Referada.Prostorija.Naziv_1">Soba UZ II 87</derivirana_varijabla>
  </DomainObject.Predmet.Referada.Prostorija.Naziv>
  <DomainObject.Predmet.Referada.Prostorija.Oznaka>
    <izvorni_sadrzaj>UZ II 87</izvorni_sadrzaj>
    <derivirana_varijabla naziv="DomainObject.Predmet.Referada.Prostorija.Oznaka_1">UZ II 87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Reljanović</izvorni_sadrzaj>
    <derivirana_varijabla naziv="DomainObject.Predmet.Referada.Sudac_1">Ivana Reljanović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PERGAMENT GRAĐA d.o.o.</item>
    </izvorni_sadrzaj>
    <derivirana_varijabla naziv="DomainObject.Predmet.ProtuStrankaListFormated_1">
      <item>PERGAMENT GRAĐA d.o.o.</item>
    </derivirana_varijabla>
  </DomainObject.Predmet.ProtuStrankaListFormated>
  <DomainObject.Predmet.ProtuStrankaListFormatedOIB>
    <izvorni_sadrzaj>
      <item>PERGAMENT GRAĐA d.o.o., OIB 87683650334</item>
    </izvorni_sadrzaj>
    <derivirana_varijabla naziv="DomainObject.Predmet.ProtuStrankaListFormatedOIB_1">
      <item>PERGAMENT GRAĐA d.o.o., OIB 87683650334</item>
    </derivirana_varijabla>
  </DomainObject.Predmet.ProtuStrankaListFormatedOIB>
  <DomainObject.Predmet.ProtuStrankaListFormatedWithAdress>
    <izvorni_sadrzaj>
      <item>PERGAMENT GRAĐA d.o.o., Vranička 7, 10000 Zagreb</item>
    </izvorni_sadrzaj>
    <derivirana_varijabla naziv="DomainObject.Predmet.ProtuStrankaListFormatedWithAdress_1">
      <item>PERGAMENT GRAĐA d.o.o., Vranička 7, 10000 Zagreb</item>
    </derivirana_varijabla>
  </DomainObject.Predmet.ProtuStrankaListFormatedWithAdress>
  <DomainObject.Predmet.ProtuStrankaListFormatedWithAdressOIB>
    <izvorni_sadrzaj>
      <item>PERGAMENT GRAĐA d.o.o., OIB 87683650334, Vranička 7, 10000 Zagreb</item>
    </izvorni_sadrzaj>
    <derivirana_varijabla naziv="DomainObject.Predmet.ProtuStrankaListFormatedWithAdressOIB_1">
      <item>PERGAMENT GRAĐA d.o.o., OIB 87683650334, Vranička 7, 10000 Zagreb</item>
    </derivirana_varijabla>
  </DomainObject.Predmet.ProtuStrankaListFormatedWithAdressOIB>
  <DomainObject.Predmet.ProtuStrankaListNazivFormated>
    <izvorni_sadrzaj>
      <item>PERGAMENT GRAĐA d.o.o.</item>
    </izvorni_sadrzaj>
    <derivirana_varijabla naziv="DomainObject.Predmet.ProtuStrankaListNazivFormated_1">
      <item>PERGAMENT GRAĐA d.o.o.</item>
    </derivirana_varijabla>
  </DomainObject.Predmet.ProtuStrankaListNazivFormated>
  <DomainObject.Predmet.ProtuStrankaListNazivFormatedOIB>
    <izvorni_sadrzaj>
      <item>PERGAMENT GRAĐA d.o.o., OIB 87683650334</item>
    </izvorni_sadrzaj>
    <derivirana_varijabla naziv="DomainObject.Predmet.ProtuStrankaListNazivFormatedOIB_1">
      <item>PERGAMENT GRAĐA d.o.o., OIB 87683650334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1. rujna 2020.</izvorni_sadrzaj>
    <derivirana_varijabla naziv="DomainObject.Datum_1">1. rujna 2020.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PERGAMENT GRAĐA d.o.o.</izvorni_sadrzaj>
    <derivirana_varijabla naziv="DomainObject.Predmet.ProtustrankaIDrugi_1">PERGAMENT GRAĐA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PERGAMENT GRAĐA d.o.o., OIB 87683650334, Vranička 7, 10000 Zagreb</izvorni_sadrzaj>
    <derivirana_varijabla naziv="DomainObject.Predmet.ProtustrankaIDrugiAdressOIB_1">PERGAMENT GRAĐA d.o.o., OIB 87683650334, Vranička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PERGAMENT GRAĐA d.o.o.</item>
      <item>Financijska agencija</item>
    </izvorni_sadrzaj>
    <derivirana_varijabla naziv="DomainObject.Predmet.SudioniciListNaziv_1">
      <item>PERGAMENT GRAĐA d.o.o.</item>
      <item>Financijska agencija</item>
    </derivirana_varijabla>
  </DomainObject.Predmet.SudioniciListNaziv>
  <DomainObject.Predmet.SudioniciListAdressOIB>
    <izvorni_sadrzaj>
      <item>PERGAMENT GRAĐA d.o.o., OIB 87683650334, Vranička 7,10000 Zagreb</item>
      <item>Financijska agencija, OIB 85821130368, TRG SVIBANJSKIH ŽRTAVA 1995. 1,10000 Zagreb</item>
    </izvorni_sadrzaj>
    <derivirana_varijabla naziv="DomainObject.Predmet.SudioniciListAdressOIB_1">
      <item>PERGAMENT GRAĐA d.o.o., OIB 87683650334, Vranička 7,10000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87683650334</item>
      <item>, OIB 85821130368</item>
    </izvorni_sadrzaj>
    <derivirana_varijabla naziv="DomainObject.Predmet.SudioniciListNazivOIB_1">
      <item>, OIB 87683650334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5. ožujka 2020.</izvorni_sadrzaj>
    <derivirana_varijabla naziv="DomainObject.Predmet.DatumPocetkaProcesa_1">5. ožujka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izvorni_sadrzaj>
    <derivirana_varijabla naziv="DomainObject.PolicijskeUpraveList_1"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derivirana_varijabla>
  </DomainObject.PolicijskeUpraveList>
  <DomainObject.PolicijskePostajeList>
    <izvorni_sadrzaj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izvorni_sadrzaj>
    <derivirana_varijabla naziv="DomainObject.PolicijskePostajeList_1"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134</properties:Words>
  <properties:Characters>787</properties:Characters>
  <properties:Lines>45</properties:Lines>
  <properties:Paragraphs>23</properties:Paragraphs>
  <properties:TotalTime>24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1248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2020-09-01T06:37:00Z</dcterms:created>
  <dc:creator>Katarina Milardović</dc:creator>
  <cp:lastModifiedBy>Koviljka Brkić</cp:lastModifiedBy>
  <cp:lastPrinted>2020-09-01T09:28:00Z</cp:lastPrinted>
  <dcterms:modified xmlns:xsi="http://www.w3.org/2001/XMLSchema-instance" xsi:type="dcterms:W3CDTF">2020-09-01T09:29:00Z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osijek  2020.docx)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